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96" w:rsidRDefault="009D5396" w:rsidP="009D5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val="ru-RU" w:eastAsia="ru-RU"/>
        </w:rPr>
      </w:pPr>
    </w:p>
    <w:p w:rsidR="009D5396" w:rsidRDefault="009D5396" w:rsidP="009D5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val="ru-RU" w:eastAsia="ru-RU"/>
        </w:rPr>
      </w:pPr>
    </w:p>
    <w:p w:rsidR="009D5396" w:rsidRDefault="009D5396" w:rsidP="009D5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9D5396" w:rsidRDefault="009D5396" w:rsidP="009D5396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9D5396" w:rsidRDefault="009D5396" w:rsidP="009D5396">
      <w:pPr>
        <w:jc w:val="both"/>
        <w:rPr>
          <w:lang w:val="ru-RU"/>
        </w:rPr>
      </w:pPr>
    </w:p>
    <w:p w:rsidR="009D5396" w:rsidRDefault="009D5396" w:rsidP="009D539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Конституция Российской Федерации (Российская газета № 237 от 25.12.1993);</w:t>
      </w:r>
    </w:p>
    <w:p w:rsidR="009D5396" w:rsidRDefault="009D5396" w:rsidP="009D53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 Закон Российской Федерации от 21 июля 1993г. № 5485-1 «О </w:t>
      </w:r>
      <w:proofErr w:type="spellStart"/>
      <w:proofErr w:type="gramStart"/>
      <w:r>
        <w:rPr>
          <w:sz w:val="28"/>
          <w:szCs w:val="28"/>
          <w:lang w:val="ru-RU"/>
        </w:rPr>
        <w:t>госу-дарственной</w:t>
      </w:r>
      <w:proofErr w:type="spellEnd"/>
      <w:proofErr w:type="gramEnd"/>
      <w:r>
        <w:rPr>
          <w:sz w:val="28"/>
          <w:szCs w:val="28"/>
          <w:lang w:val="ru-RU"/>
        </w:rPr>
        <w:t xml:space="preserve"> тайне» (Собрание законодательства Российской Федерации от 13.10.1997, № 41, стр.8220-8235);</w:t>
      </w:r>
      <w:r>
        <w:rPr>
          <w:sz w:val="28"/>
          <w:szCs w:val="28"/>
          <w:lang w:val="ru-RU" w:eastAsia="ru-RU"/>
        </w:rPr>
        <w:t xml:space="preserve"> </w:t>
      </w:r>
    </w:p>
    <w:p w:rsidR="009D5396" w:rsidRDefault="009D5396" w:rsidP="009D53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Федеральный  закон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9D5396" w:rsidRDefault="009D5396" w:rsidP="009D539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 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9D5396" w:rsidRDefault="009D5396" w:rsidP="009D539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Федеральный 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9D5396" w:rsidRDefault="009D5396" w:rsidP="009D5396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(Собрание  законодательства  Российской  Федерации, 16.02.2009, № 7, ст. 776);</w:t>
      </w:r>
    </w:p>
    <w:p w:rsidR="009D5396" w:rsidRDefault="009D5396" w:rsidP="009D539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  «Российская газета » от 08.10.2003 г. № 202;  «Парламентская газета» от 08.10.2003 г. № 186);</w:t>
      </w:r>
    </w:p>
    <w:p w:rsidR="009D5396" w:rsidRDefault="009D5396" w:rsidP="009D539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Федеральный закон   Российской  Федерации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9D5396" w:rsidRDefault="009D5396" w:rsidP="009D539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9D5396" w:rsidRDefault="009D5396" w:rsidP="009D53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>
        <w:rPr>
          <w:sz w:val="28"/>
          <w:szCs w:val="28"/>
          <w:lang w:val="ru-RU" w:eastAsia="ru-RU"/>
        </w:rPr>
        <w:t>(«Собрание законодательства Российской Федерации», 2016, № 15, ст. 2084);</w:t>
      </w:r>
    </w:p>
    <w:p w:rsidR="009D5396" w:rsidRDefault="009D5396" w:rsidP="009D539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Приказ 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9D5396" w:rsidRDefault="009D5396" w:rsidP="009D539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>
        <w:rPr>
          <w:sz w:val="28"/>
          <w:szCs w:val="28"/>
          <w:lang w:val="ru-RU"/>
        </w:rPr>
        <w:t>Курская</w:t>
      </w:r>
      <w:proofErr w:type="gramEnd"/>
      <w:r>
        <w:rPr>
          <w:sz w:val="28"/>
          <w:szCs w:val="28"/>
          <w:lang w:val="ru-RU"/>
        </w:rPr>
        <w:t xml:space="preserve"> правда» от 27.12.2005, № 263);</w:t>
      </w:r>
    </w:p>
    <w:p w:rsidR="009D5396" w:rsidRDefault="009D5396" w:rsidP="009D539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  Курской области от 30.11.2015 №  118-ЗКО «Об архивном деле в Курской области» (принят Курской областной Думой 26.11.2015);</w:t>
      </w:r>
    </w:p>
    <w:p w:rsidR="009D5396" w:rsidRDefault="009D5396" w:rsidP="009D53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>- Закон Курской области от 4 января 2003 года № 1-ЗКО «Об административных правонарушениях в Курской области», «</w:t>
      </w:r>
      <w:proofErr w:type="gramStart"/>
      <w:r>
        <w:rPr>
          <w:sz w:val="28"/>
          <w:szCs w:val="28"/>
          <w:lang w:val="ru-RU" w:eastAsia="ru-RU"/>
        </w:rPr>
        <w:t>Курская</w:t>
      </w:r>
      <w:proofErr w:type="gramEnd"/>
      <w:r>
        <w:rPr>
          <w:sz w:val="28"/>
          <w:szCs w:val="28"/>
          <w:lang w:val="ru-RU" w:eastAsia="ru-RU"/>
        </w:rPr>
        <w:t xml:space="preserve">  правда» №143 от 30.11.2013 года);</w:t>
      </w:r>
    </w:p>
    <w:p w:rsidR="009D5396" w:rsidRDefault="009D5396" w:rsidP="009D5396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Постановление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>
        <w:rPr>
          <w:sz w:val="28"/>
          <w:szCs w:val="28"/>
          <w:lang w:val="ru-RU" w:eastAsia="ru-RU"/>
        </w:rPr>
        <w:t>Курская</w:t>
      </w:r>
      <w:proofErr w:type="gramEnd"/>
      <w:r>
        <w:rPr>
          <w:sz w:val="28"/>
          <w:szCs w:val="28"/>
          <w:lang w:val="ru-RU" w:eastAsia="ru-RU"/>
        </w:rPr>
        <w:t xml:space="preserve"> правда», № 86, 19.07.2016);</w:t>
      </w:r>
    </w:p>
    <w:p w:rsidR="009D5396" w:rsidRDefault="009D5396" w:rsidP="009D5396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Распоряжение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D5396" w:rsidRDefault="009D5396" w:rsidP="009D5396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</w:t>
      </w:r>
      <w:r w:rsidR="007222E1">
        <w:rPr>
          <w:sz w:val="28"/>
          <w:szCs w:val="28"/>
          <w:lang w:val="ru-RU" w:eastAsia="ru-RU"/>
        </w:rPr>
        <w:t xml:space="preserve">остановление Администрации </w:t>
      </w:r>
      <w:proofErr w:type="spellStart"/>
      <w:r w:rsidR="007222E1">
        <w:rPr>
          <w:sz w:val="28"/>
          <w:szCs w:val="28"/>
          <w:lang w:val="ru-RU" w:eastAsia="ru-RU"/>
        </w:rPr>
        <w:t>Поповкин</w:t>
      </w:r>
      <w:r>
        <w:rPr>
          <w:sz w:val="28"/>
          <w:szCs w:val="28"/>
          <w:lang w:val="ru-RU" w:eastAsia="ru-RU"/>
        </w:rPr>
        <w:t>ского</w:t>
      </w:r>
      <w:proofErr w:type="spellEnd"/>
      <w:r>
        <w:rPr>
          <w:sz w:val="28"/>
          <w:szCs w:val="28"/>
          <w:lang w:val="ru-RU" w:eastAsia="ru-RU"/>
        </w:rPr>
        <w:t xml:space="preserve"> сельсовета Дмитриевского района Курской</w:t>
      </w:r>
      <w:r w:rsidR="007222E1">
        <w:rPr>
          <w:sz w:val="28"/>
          <w:szCs w:val="28"/>
          <w:lang w:val="ru-RU" w:eastAsia="ru-RU"/>
        </w:rPr>
        <w:t xml:space="preserve"> области   от 12.11.2018 г. № 71</w:t>
      </w:r>
      <w:r>
        <w:rPr>
          <w:sz w:val="28"/>
          <w:szCs w:val="28"/>
          <w:lang w:val="ru-RU" w:eastAsia="ru-RU"/>
        </w:rPr>
        <w:t xml:space="preserve"> «О разработке и утверждении административных регламентов предоставления муниципальных услуг»;</w:t>
      </w:r>
    </w:p>
    <w:p w:rsidR="009D5396" w:rsidRDefault="009D5396" w:rsidP="009D5396">
      <w:pPr>
        <w:pStyle w:val="a8"/>
        <w:ind w:firstLine="540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szCs w:val="28"/>
          <w:lang w:eastAsia="en-US"/>
        </w:rPr>
        <w:t xml:space="preserve">- </w:t>
      </w:r>
      <w:r>
        <w:rPr>
          <w:rFonts w:cs="Times New Roman"/>
          <w:szCs w:val="28"/>
        </w:rPr>
        <w:t>П</w:t>
      </w:r>
      <w:r w:rsidR="007222E1">
        <w:rPr>
          <w:rFonts w:cs="Times New Roman"/>
          <w:szCs w:val="28"/>
        </w:rPr>
        <w:t xml:space="preserve">остановление Администрации </w:t>
      </w:r>
      <w:proofErr w:type="spellStart"/>
      <w:r w:rsidR="007222E1">
        <w:rPr>
          <w:rFonts w:cs="Times New Roman"/>
          <w:szCs w:val="28"/>
        </w:rPr>
        <w:t>Поповкин</w:t>
      </w:r>
      <w:r>
        <w:rPr>
          <w:rFonts w:cs="Times New Roman"/>
          <w:szCs w:val="28"/>
        </w:rPr>
        <w:t>ского</w:t>
      </w:r>
      <w:proofErr w:type="spellEnd"/>
      <w:r>
        <w:rPr>
          <w:rFonts w:cs="Times New Roman"/>
          <w:szCs w:val="28"/>
        </w:rPr>
        <w:t xml:space="preserve"> сельсовета Дмитриевского района Курской области </w:t>
      </w:r>
      <w:r w:rsidR="007222E1">
        <w:rPr>
          <w:rFonts w:cs="Times New Roman"/>
          <w:szCs w:val="28"/>
        </w:rPr>
        <w:t>№54 от 27.06.17 г.</w:t>
      </w:r>
      <w:r w:rsidR="007222E1" w:rsidRPr="008418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«Об утверждении Положения об особенностях подачи и рассмотрения жалоб на решения и действия (</w:t>
      </w:r>
      <w:r w:rsidR="007222E1">
        <w:rPr>
          <w:rFonts w:cs="Times New Roman"/>
          <w:szCs w:val="28"/>
        </w:rPr>
        <w:t xml:space="preserve">бездействие) Администрации </w:t>
      </w:r>
      <w:proofErr w:type="spellStart"/>
      <w:r w:rsidR="007222E1">
        <w:rPr>
          <w:rFonts w:cs="Times New Roman"/>
          <w:szCs w:val="28"/>
        </w:rPr>
        <w:t>Поповкин</w:t>
      </w:r>
      <w:r>
        <w:rPr>
          <w:rFonts w:cs="Times New Roman"/>
          <w:szCs w:val="28"/>
        </w:rPr>
        <w:t>ского</w:t>
      </w:r>
      <w:proofErr w:type="spellEnd"/>
      <w:r>
        <w:rPr>
          <w:rFonts w:cs="Times New Roman"/>
          <w:szCs w:val="28"/>
        </w:rPr>
        <w:t xml:space="preserve"> сельсовета Дмитриевского района Курской области и ее должностных лиц, муниципальных служащих, замещающих должности муниципаль</w:t>
      </w:r>
      <w:r w:rsidR="007222E1">
        <w:rPr>
          <w:rFonts w:cs="Times New Roman"/>
          <w:szCs w:val="28"/>
        </w:rPr>
        <w:t xml:space="preserve">ной службы в Администрации </w:t>
      </w:r>
      <w:proofErr w:type="spellStart"/>
      <w:r w:rsidR="007222E1">
        <w:rPr>
          <w:rFonts w:cs="Times New Roman"/>
          <w:szCs w:val="28"/>
        </w:rPr>
        <w:t>Поповкин</w:t>
      </w:r>
      <w:r>
        <w:rPr>
          <w:rFonts w:cs="Times New Roman"/>
          <w:szCs w:val="28"/>
        </w:rPr>
        <w:t>ского</w:t>
      </w:r>
      <w:proofErr w:type="spellEnd"/>
      <w:r>
        <w:rPr>
          <w:rFonts w:cs="Times New Roman"/>
          <w:szCs w:val="28"/>
        </w:rPr>
        <w:t xml:space="preserve"> сельсовета Дмитриевского района Курской области»;</w:t>
      </w:r>
      <w:proofErr w:type="gramEnd"/>
    </w:p>
    <w:p w:rsidR="009D5396" w:rsidRDefault="009D5396" w:rsidP="009D5396">
      <w:pPr>
        <w:pStyle w:val="a8"/>
        <w:ind w:firstLine="540"/>
        <w:jc w:val="both"/>
        <w:rPr>
          <w:rFonts w:cs="Times New Roman"/>
          <w:b/>
          <w:kern w:val="2"/>
          <w:szCs w:val="28"/>
        </w:rPr>
      </w:pPr>
      <w:proofErr w:type="gramStart"/>
      <w:r>
        <w:rPr>
          <w:rFonts w:cs="Times New Roman"/>
          <w:szCs w:val="28"/>
        </w:rPr>
        <w:t>-  Р</w:t>
      </w:r>
      <w:r w:rsidR="007222E1">
        <w:rPr>
          <w:rFonts w:cs="Times New Roman"/>
          <w:kern w:val="2"/>
          <w:szCs w:val="28"/>
        </w:rPr>
        <w:t xml:space="preserve">ешение Собрания депутатов </w:t>
      </w:r>
      <w:proofErr w:type="spellStart"/>
      <w:r w:rsidR="007222E1">
        <w:rPr>
          <w:rFonts w:cs="Times New Roman"/>
          <w:kern w:val="2"/>
          <w:szCs w:val="28"/>
        </w:rPr>
        <w:t>Поповкин</w:t>
      </w:r>
      <w:r>
        <w:rPr>
          <w:rFonts w:cs="Times New Roman"/>
          <w:kern w:val="2"/>
          <w:szCs w:val="28"/>
        </w:rPr>
        <w:t>ского</w:t>
      </w:r>
      <w:proofErr w:type="spellEnd"/>
      <w:r>
        <w:rPr>
          <w:rFonts w:cs="Times New Roman"/>
          <w:kern w:val="2"/>
          <w:szCs w:val="28"/>
        </w:rPr>
        <w:t xml:space="preserve"> сельсовета Дмитриевского района Курской области </w:t>
      </w:r>
      <w:r w:rsidR="007222E1">
        <w:rPr>
          <w:rStyle w:val="a6"/>
          <w:rFonts w:cs="Times New Roman"/>
          <w:b w:val="0"/>
          <w:bCs w:val="0"/>
          <w:szCs w:val="28"/>
        </w:rPr>
        <w:t xml:space="preserve">от 07.10.2014 г. №186 </w:t>
      </w:r>
      <w:r>
        <w:rPr>
          <w:rFonts w:cs="Times New Roman"/>
          <w:kern w:val="2"/>
          <w:szCs w:val="28"/>
        </w:rPr>
        <w:t>«Об утверждении перечня услуг, которые являются необходимыми и обязательными для пре</w:t>
      </w:r>
      <w:r w:rsidR="007222E1">
        <w:rPr>
          <w:rFonts w:cs="Times New Roman"/>
          <w:kern w:val="2"/>
          <w:szCs w:val="28"/>
        </w:rPr>
        <w:t xml:space="preserve">доставления Администрацией </w:t>
      </w:r>
      <w:proofErr w:type="spellStart"/>
      <w:r w:rsidR="007222E1">
        <w:rPr>
          <w:rFonts w:cs="Times New Roman"/>
          <w:kern w:val="2"/>
          <w:szCs w:val="28"/>
        </w:rPr>
        <w:t>Поповкин</w:t>
      </w:r>
      <w:r>
        <w:rPr>
          <w:rFonts w:cs="Times New Roman"/>
          <w:kern w:val="2"/>
          <w:szCs w:val="28"/>
        </w:rPr>
        <w:t>ского</w:t>
      </w:r>
      <w:proofErr w:type="spellEnd"/>
      <w:r>
        <w:rPr>
          <w:rFonts w:cs="Times New Roman"/>
          <w:kern w:val="2"/>
          <w:szCs w:val="28"/>
        </w:rPr>
        <w:t xml:space="preserve"> сельсовета Дмитриевского района Курской области муниципальных услуг   и оказываются организациями, участвующими в предоставлении  муниципальных услуг и Порядка определения размера платы за оказание услуг, которые являются необходимыми  и обязательными для </w:t>
      </w:r>
      <w:r>
        <w:rPr>
          <w:rFonts w:cs="Times New Roman"/>
          <w:kern w:val="2"/>
          <w:szCs w:val="28"/>
        </w:rPr>
        <w:lastRenderedPageBreak/>
        <w:t>пре</w:t>
      </w:r>
      <w:r w:rsidR="007222E1">
        <w:rPr>
          <w:rFonts w:cs="Times New Roman"/>
          <w:kern w:val="2"/>
          <w:szCs w:val="28"/>
        </w:rPr>
        <w:t xml:space="preserve">доставления Администрацией </w:t>
      </w:r>
      <w:proofErr w:type="spellStart"/>
      <w:r w:rsidR="007222E1">
        <w:rPr>
          <w:rFonts w:cs="Times New Roman"/>
          <w:kern w:val="2"/>
          <w:szCs w:val="28"/>
        </w:rPr>
        <w:t>Поповкин</w:t>
      </w:r>
      <w:r>
        <w:rPr>
          <w:rFonts w:cs="Times New Roman"/>
          <w:kern w:val="2"/>
          <w:szCs w:val="28"/>
        </w:rPr>
        <w:t>ского</w:t>
      </w:r>
      <w:proofErr w:type="spellEnd"/>
      <w:r>
        <w:rPr>
          <w:rFonts w:cs="Times New Roman"/>
          <w:kern w:val="2"/>
          <w:szCs w:val="28"/>
        </w:rPr>
        <w:t xml:space="preserve"> сельсовета Дмитриевского</w:t>
      </w:r>
      <w:proofErr w:type="gramEnd"/>
      <w:r>
        <w:rPr>
          <w:rFonts w:cs="Times New Roman"/>
          <w:kern w:val="2"/>
          <w:szCs w:val="28"/>
        </w:rPr>
        <w:t xml:space="preserve"> района муниципальных услуг»;</w:t>
      </w:r>
    </w:p>
    <w:p w:rsidR="007222E1" w:rsidRPr="00A5513B" w:rsidRDefault="007222E1" w:rsidP="007222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4180F">
        <w:rPr>
          <w:sz w:val="28"/>
          <w:szCs w:val="28"/>
          <w:lang w:val="ru-RU"/>
        </w:rPr>
        <w:t xml:space="preserve">- Уставом  муниципального образования </w:t>
      </w:r>
      <w:r>
        <w:rPr>
          <w:bCs/>
          <w:sz w:val="28"/>
          <w:szCs w:val="28"/>
          <w:lang w:val="ru-RU"/>
        </w:rPr>
        <w:t>«</w:t>
      </w:r>
      <w:proofErr w:type="spellStart"/>
      <w:r>
        <w:rPr>
          <w:bCs/>
          <w:sz w:val="28"/>
          <w:szCs w:val="28"/>
          <w:lang w:val="ru-RU"/>
        </w:rPr>
        <w:t>Поповкинский</w:t>
      </w:r>
      <w:proofErr w:type="spellEnd"/>
      <w:r>
        <w:rPr>
          <w:bCs/>
          <w:sz w:val="28"/>
          <w:szCs w:val="28"/>
          <w:lang w:val="ru-RU"/>
        </w:rPr>
        <w:t xml:space="preserve"> сельсовет» Дмитриевского</w:t>
      </w:r>
      <w:r w:rsidRPr="0084180F">
        <w:rPr>
          <w:rStyle w:val="a6"/>
          <w:rFonts w:eastAsiaTheme="majorEastAsia"/>
          <w:b w:val="0"/>
          <w:bCs w:val="0"/>
          <w:sz w:val="28"/>
          <w:szCs w:val="28"/>
          <w:lang w:val="ru-RU"/>
        </w:rPr>
        <w:t xml:space="preserve"> района Курской области</w:t>
      </w:r>
      <w:r w:rsidRPr="0084180F">
        <w:rPr>
          <w:sz w:val="28"/>
          <w:szCs w:val="28"/>
          <w:lang w:val="ru-RU"/>
        </w:rPr>
        <w:t xml:space="preserve"> (принят решени</w:t>
      </w:r>
      <w:r>
        <w:rPr>
          <w:sz w:val="28"/>
          <w:szCs w:val="28"/>
          <w:lang w:val="ru-RU"/>
        </w:rPr>
        <w:t xml:space="preserve">ем  Собрания депутатов  </w:t>
      </w:r>
      <w:proofErr w:type="spellStart"/>
      <w:r>
        <w:rPr>
          <w:bCs/>
          <w:sz w:val="28"/>
          <w:szCs w:val="28"/>
          <w:lang w:val="ru-RU"/>
        </w:rPr>
        <w:t>Поповкинского</w:t>
      </w:r>
      <w:proofErr w:type="spellEnd"/>
      <w:r>
        <w:rPr>
          <w:bCs/>
          <w:sz w:val="28"/>
          <w:szCs w:val="28"/>
          <w:lang w:val="ru-RU"/>
        </w:rPr>
        <w:t xml:space="preserve"> сельсовета Дмитриевского</w:t>
      </w:r>
      <w:r w:rsidRPr="0084180F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>Курской области от  19 ноября 2010 г.№16</w:t>
      </w:r>
      <w:r w:rsidRPr="0084180F">
        <w:rPr>
          <w:sz w:val="28"/>
          <w:szCs w:val="28"/>
          <w:lang w:val="ru-RU"/>
        </w:rPr>
        <w:t xml:space="preserve">, зарегистрирован в Управлении Министерства  юстиции Российской Федерации по </w:t>
      </w:r>
      <w:r>
        <w:rPr>
          <w:sz w:val="28"/>
          <w:szCs w:val="28"/>
          <w:lang w:val="ru-RU"/>
        </w:rPr>
        <w:t>Курской области  06 декабря 2010г,</w:t>
      </w:r>
      <w:r w:rsidRPr="005E6A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государственный регистрационный </w:t>
      </w:r>
      <w:r w:rsidRPr="0084180F">
        <w:rPr>
          <w:sz w:val="28"/>
          <w:szCs w:val="28"/>
          <w:lang w:val="ru-RU"/>
        </w:rPr>
        <w:t xml:space="preserve">№ </w:t>
      </w:r>
      <w:proofErr w:type="spellStart"/>
      <w:r>
        <w:rPr>
          <w:sz w:val="28"/>
          <w:szCs w:val="28"/>
        </w:rPr>
        <w:t>ru</w:t>
      </w:r>
      <w:proofErr w:type="spellEnd"/>
      <w:r w:rsidRPr="005E6A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46505</w:t>
      </w:r>
      <w:r w:rsidRPr="005E6A71">
        <w:rPr>
          <w:sz w:val="28"/>
          <w:szCs w:val="28"/>
          <w:lang w:val="ru-RU"/>
        </w:rPr>
        <w:t>3242010001)</w:t>
      </w:r>
      <w:r w:rsidRPr="0084180F">
        <w:rPr>
          <w:sz w:val="28"/>
          <w:szCs w:val="28"/>
          <w:lang w:val="ru-RU"/>
        </w:rPr>
        <w:t>.</w:t>
      </w:r>
    </w:p>
    <w:p w:rsidR="009D5396" w:rsidRDefault="009D5396" w:rsidP="009D5396">
      <w:pPr>
        <w:widowControl w:val="0"/>
        <w:suppressAutoHyphens w:val="0"/>
        <w:ind w:firstLine="720"/>
        <w:jc w:val="both"/>
        <w:rPr>
          <w:rFonts w:eastAsia="Calibri"/>
          <w:sz w:val="28"/>
          <w:szCs w:val="28"/>
          <w:lang w:val="ru-RU" w:eastAsia="en-US"/>
        </w:rPr>
      </w:pPr>
    </w:p>
    <w:p w:rsidR="009D5396" w:rsidRDefault="009D5396" w:rsidP="009D5396">
      <w:pPr>
        <w:ind w:left="4956" w:firstLine="708"/>
        <w:jc w:val="both"/>
        <w:rPr>
          <w:b/>
          <w:sz w:val="28"/>
          <w:szCs w:val="28"/>
          <w:lang w:val="ru-RU"/>
        </w:rPr>
      </w:pPr>
    </w:p>
    <w:p w:rsidR="008B2451" w:rsidRPr="009D5396" w:rsidRDefault="008B2451">
      <w:pPr>
        <w:rPr>
          <w:lang w:val="ru-RU"/>
        </w:rPr>
      </w:pPr>
    </w:p>
    <w:sectPr w:rsidR="008B2451" w:rsidRPr="009D5396" w:rsidSect="0088682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396"/>
    <w:rsid w:val="00161E5B"/>
    <w:rsid w:val="00472F11"/>
    <w:rsid w:val="00675B71"/>
    <w:rsid w:val="007222E1"/>
    <w:rsid w:val="0073576B"/>
    <w:rsid w:val="00771A59"/>
    <w:rsid w:val="0088682F"/>
    <w:rsid w:val="008B2451"/>
    <w:rsid w:val="009D5396"/>
    <w:rsid w:val="00A3626C"/>
    <w:rsid w:val="00A67B28"/>
    <w:rsid w:val="00B335C2"/>
    <w:rsid w:val="00C439A6"/>
    <w:rsid w:val="00C72B3F"/>
    <w:rsid w:val="00D2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24D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D24D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E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161E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link w:val="a4"/>
    <w:uiPriority w:val="10"/>
    <w:rsid w:val="00161E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qFormat/>
    <w:rsid w:val="00D24D70"/>
    <w:rPr>
      <w:b/>
      <w:bCs/>
    </w:rPr>
  </w:style>
  <w:style w:type="character" w:styleId="a7">
    <w:name w:val="Emphasis"/>
    <w:uiPriority w:val="20"/>
    <w:qFormat/>
    <w:rsid w:val="00161E5B"/>
    <w:rPr>
      <w:i/>
      <w:iCs/>
    </w:rPr>
  </w:style>
  <w:style w:type="paragraph" w:styleId="a8">
    <w:name w:val="No Spacing"/>
    <w:link w:val="a9"/>
    <w:uiPriority w:val="1"/>
    <w:qFormat/>
    <w:rsid w:val="00C72B3F"/>
    <w:pPr>
      <w:suppressAutoHyphens/>
    </w:pPr>
    <w:rPr>
      <w:rFonts w:eastAsia="Arial" w:cs="Calibri"/>
      <w:sz w:val="28"/>
      <w:szCs w:val="24"/>
      <w:lang w:eastAsia="ar-SA"/>
    </w:rPr>
  </w:style>
  <w:style w:type="character" w:customStyle="1" w:styleId="a9">
    <w:name w:val="Без интервала Знак"/>
    <w:link w:val="a8"/>
    <w:uiPriority w:val="1"/>
    <w:rsid w:val="00161E5B"/>
    <w:rPr>
      <w:rFonts w:eastAsia="Arial" w:cs="Calibri"/>
      <w:sz w:val="28"/>
      <w:szCs w:val="24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D24D70"/>
    <w:pPr>
      <w:spacing w:after="120"/>
    </w:pPr>
    <w:rPr>
      <w:rFonts w:cs="Calibri"/>
      <w:sz w:val="28"/>
      <w:lang w:val="ru-RU"/>
    </w:rPr>
  </w:style>
  <w:style w:type="character" w:customStyle="1" w:styleId="aa">
    <w:name w:val="Основной текст Знак"/>
    <w:basedOn w:val="a1"/>
    <w:link w:val="a0"/>
    <w:uiPriority w:val="99"/>
    <w:semiHidden/>
    <w:rsid w:val="00D24D70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D24D7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b">
    <w:name w:val="caption"/>
    <w:basedOn w:val="a"/>
    <w:uiPriority w:val="35"/>
    <w:semiHidden/>
    <w:unhideWhenUsed/>
    <w:qFormat/>
    <w:rsid w:val="00D24D70"/>
    <w:rPr>
      <w:rFonts w:cs="Mangal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Светлана Васильевна</cp:lastModifiedBy>
  <cp:revision>4</cp:revision>
  <dcterms:created xsi:type="dcterms:W3CDTF">2019-01-13T10:32:00Z</dcterms:created>
  <dcterms:modified xsi:type="dcterms:W3CDTF">2019-01-14T09:09:00Z</dcterms:modified>
</cp:coreProperties>
</file>