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77" w:rsidRDefault="00B33877" w:rsidP="007D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rFonts w:cs="Times New Roman"/>
          <w:b/>
          <w:bCs/>
        </w:rPr>
      </w:pPr>
    </w:p>
    <w:p w:rsidR="007D4C83" w:rsidRPr="001307F1" w:rsidRDefault="007D4C83" w:rsidP="0013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 «Предоставление в безвозмездное пользование, аренду имущества, находящегося в муниципальной собственности»</w:t>
      </w:r>
    </w:p>
    <w:p w:rsidR="007D4C83" w:rsidRPr="007D4C83" w:rsidRDefault="007D4C83" w:rsidP="007D4C83">
      <w:pPr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D4C83" w:rsidRPr="007D4C83" w:rsidRDefault="007D4C83" w:rsidP="007D4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Предоставление муниципальной  услуги осуществляется в соответствии со следующими нормативными правовыми  актами: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Конституцией Российской Федерации («Российская газета», № 7, 21.01.2009, «Собрание законодательства РФ», 26.01.2009, № 4, ст. 445, «Парламентская газета», № 4, 23-29.01.2009);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30.11.1994 № 51-ФЗ. Часть первая. Первоначальный текст документа опубликован в изданиях «Собрание законодательства РФ», 05.12.1994, N 32, ст. 3301, «Российская газета», № 238-239, 08.12.1994;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от 26.01.1996 № 14-ФЗ Часть вторая. (Первоначальный текст документа опубликован в изданиях «Собрание законодательства РФ», 29.01.1996, № 5, ст. 410, «Российская газета», № 23, 06.02.1996,  № 24, 07.02.1996, № 25, 08.02.1996, № 27, 10.02.1996);</w:t>
      </w:r>
    </w:p>
    <w:p w:rsidR="007D4C83" w:rsidRPr="007D4C83" w:rsidRDefault="007D4C83" w:rsidP="007D4C83">
      <w:pPr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C83">
        <w:rPr>
          <w:rFonts w:ascii="Times New Roman" w:eastAsia="Calibri" w:hAnsi="Times New Roman" w:cs="Times New Roman"/>
          <w:sz w:val="28"/>
          <w:szCs w:val="28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Федерации». (Первоначальный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Федеральный закон от 26.07.2006 № 135-ФЗ «О защите конкуренции». 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</w:t>
      </w:r>
      <w:proofErr w:type="gramStart"/>
      <w:r w:rsidRPr="007D4C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" w:history="1">
        <w:r w:rsidRPr="007D4C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4C83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(Первоначальный текст документа опубликован в изданиях </w:t>
      </w:r>
      <w:r w:rsidRPr="007D4C83">
        <w:rPr>
          <w:rFonts w:ascii="Times New Roman" w:hAnsi="Times New Roman" w:cs="Times New Roman"/>
          <w:sz w:val="28"/>
          <w:szCs w:val="28"/>
        </w:rPr>
        <w:lastRenderedPageBreak/>
        <w:t>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</w:r>
    </w:p>
    <w:p w:rsidR="007D4C83" w:rsidRPr="007D4C83" w:rsidRDefault="007D4C83" w:rsidP="007D4C8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7D4C83" w:rsidRPr="007D4C83" w:rsidRDefault="007D4C83" w:rsidP="007D4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C83">
        <w:rPr>
          <w:rFonts w:ascii="Times New Roman" w:hAnsi="Times New Roman" w:cs="Times New Roman"/>
          <w:sz w:val="28"/>
          <w:szCs w:val="28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</w:t>
      </w:r>
      <w:proofErr w:type="gramEnd"/>
      <w:r w:rsidRPr="007D4C83">
        <w:rPr>
          <w:rFonts w:ascii="Times New Roman" w:hAnsi="Times New Roman" w:cs="Times New Roman"/>
          <w:sz w:val="28"/>
          <w:szCs w:val="28"/>
        </w:rPr>
        <w:t xml:space="preserve"> газета» № 37 от 24.02.2010;</w:t>
      </w:r>
    </w:p>
    <w:p w:rsidR="007D4C83" w:rsidRPr="007D4C83" w:rsidRDefault="007D4C83" w:rsidP="007D4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 xml:space="preserve">            - Законом Курской области от 4 января 2003 года № 1-ЗКО «Об административных правонарушениях в Курской области» («</w:t>
      </w:r>
      <w:proofErr w:type="gramStart"/>
      <w:r w:rsidRPr="007D4C83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7D4C83">
        <w:rPr>
          <w:rFonts w:ascii="Times New Roman" w:hAnsi="Times New Roman" w:cs="Times New Roman"/>
          <w:sz w:val="28"/>
          <w:szCs w:val="28"/>
        </w:rPr>
        <w:t xml:space="preserve">  правда» №143 от 30.11.2013 года);</w:t>
      </w:r>
    </w:p>
    <w:p w:rsidR="007D4C83" w:rsidRPr="007D4C83" w:rsidRDefault="007D4C83" w:rsidP="007D4C83">
      <w:pPr>
        <w:tabs>
          <w:tab w:val="left" w:pos="2268"/>
        </w:tabs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83">
        <w:rPr>
          <w:rFonts w:ascii="Times New Roman" w:hAnsi="Times New Roman" w:cs="Times New Roman"/>
          <w:sz w:val="28"/>
          <w:szCs w:val="28"/>
        </w:rPr>
        <w:t>-  Распоряжение  Администрации Курской области от 18.05.2015                    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33877" w:rsidRPr="007D4C83" w:rsidRDefault="00B33877" w:rsidP="007D4C8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D4C8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="00347B78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347B78" w:rsidRPr="007D4C83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от 12.11.18 № 71</w:t>
      </w:r>
      <w:r w:rsidRPr="007D4C8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B33877" w:rsidRPr="007D4C83" w:rsidRDefault="00B33877" w:rsidP="007D4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C8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="00347B78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347B78" w:rsidRPr="007D4C83">
        <w:rPr>
          <w:rFonts w:ascii="Times New Roman" w:hAnsi="Times New Roman" w:cs="Times New Roman"/>
          <w:sz w:val="28"/>
          <w:szCs w:val="28"/>
        </w:rPr>
        <w:t xml:space="preserve"> сельсовета Дмитриевского</w:t>
      </w:r>
      <w:r w:rsidRPr="007D4C8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47B78" w:rsidRPr="007D4C83">
        <w:rPr>
          <w:rFonts w:ascii="Times New Roman" w:hAnsi="Times New Roman" w:cs="Times New Roman"/>
          <w:sz w:val="28"/>
          <w:szCs w:val="28"/>
        </w:rPr>
        <w:t xml:space="preserve"> от 27.06.2017 г №54 </w:t>
      </w:r>
      <w:r w:rsidRPr="007D4C8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347B78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347B78" w:rsidRPr="007D4C83">
        <w:rPr>
          <w:rFonts w:ascii="Times New Roman" w:hAnsi="Times New Roman" w:cs="Times New Roman"/>
          <w:sz w:val="28"/>
          <w:szCs w:val="28"/>
        </w:rPr>
        <w:t xml:space="preserve"> </w:t>
      </w:r>
      <w:r w:rsidR="00347B78" w:rsidRPr="007D4C83">
        <w:rPr>
          <w:rFonts w:ascii="Times New Roman" w:hAnsi="Times New Roman" w:cs="Times New Roman"/>
          <w:sz w:val="28"/>
          <w:szCs w:val="28"/>
        </w:rPr>
        <w:lastRenderedPageBreak/>
        <w:t>сельсовета Дмитриевского</w:t>
      </w:r>
      <w:r w:rsidRPr="007D4C83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347B78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347B78" w:rsidRPr="007D4C83">
        <w:rPr>
          <w:rFonts w:ascii="Times New Roman" w:hAnsi="Times New Roman" w:cs="Times New Roman"/>
          <w:sz w:val="28"/>
          <w:szCs w:val="28"/>
        </w:rPr>
        <w:t xml:space="preserve"> сельсовета Дмитриевского </w:t>
      </w:r>
      <w:r w:rsidRPr="007D4C83">
        <w:rPr>
          <w:rFonts w:ascii="Times New Roman" w:hAnsi="Times New Roman" w:cs="Times New Roman"/>
          <w:sz w:val="28"/>
          <w:szCs w:val="28"/>
        </w:rPr>
        <w:t>района Курской области»;</w:t>
      </w:r>
      <w:proofErr w:type="gramEnd"/>
    </w:p>
    <w:p w:rsidR="00B33877" w:rsidRPr="007D4C83" w:rsidRDefault="00B33877" w:rsidP="007D4C83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Решением </w:t>
      </w:r>
      <w:r w:rsidR="00347B78" w:rsidRPr="007D4C83">
        <w:rPr>
          <w:rFonts w:ascii="Times New Roman" w:hAnsi="Times New Roman" w:cs="Times New Roman"/>
          <w:sz w:val="28"/>
          <w:szCs w:val="28"/>
        </w:rPr>
        <w:t>С</w:t>
      </w:r>
      <w:r w:rsidRPr="007D4C83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347B78" w:rsidRPr="007D4C8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47B78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347B78" w:rsidRPr="007D4C83">
        <w:rPr>
          <w:rFonts w:ascii="Times New Roman" w:hAnsi="Times New Roman" w:cs="Times New Roman"/>
          <w:sz w:val="28"/>
          <w:szCs w:val="28"/>
        </w:rPr>
        <w:t xml:space="preserve"> сельсовета Дмитриевского</w:t>
      </w:r>
      <w:r w:rsidRPr="007D4C8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7B78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Курской области от 07.10.2014 г № 186 </w:t>
      </w:r>
      <w:r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«Об утверждении перечня услуг, которые являются необходимыми и обязательным</w:t>
      </w:r>
      <w:r w:rsidR="006F477A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 w:rsidR="006F477A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proofErr w:type="gramEnd"/>
      <w:r w:rsidR="006F477A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F477A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предоставлении</w:t>
      </w:r>
      <w:proofErr w:type="gramEnd"/>
      <w:r w:rsidR="006F477A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proofErr w:type="spellStart"/>
      <w:r w:rsidR="006F477A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6F477A" w:rsidRPr="007D4C83">
        <w:rPr>
          <w:rFonts w:ascii="Times New Roman" w:hAnsi="Times New Roman" w:cs="Times New Roman"/>
          <w:sz w:val="28"/>
          <w:szCs w:val="28"/>
        </w:rPr>
        <w:t xml:space="preserve"> сельсовета Дмитриевского</w:t>
      </w:r>
      <w:r w:rsidR="006F477A"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4C8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B33877" w:rsidRPr="007D4C83" w:rsidRDefault="00B33877" w:rsidP="007D4C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C83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 w:rsidR="006F477A" w:rsidRPr="007D4C83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="006F477A" w:rsidRPr="007D4C83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</w:t>
      </w:r>
      <w:r w:rsidRPr="007D4C83">
        <w:rPr>
          <w:rFonts w:ascii="Times New Roman" w:hAnsi="Times New Roman" w:cs="Times New Roman"/>
          <w:sz w:val="28"/>
          <w:szCs w:val="28"/>
        </w:rPr>
        <w:t xml:space="preserve"> Курской области (принят решением  </w:t>
      </w:r>
      <w:r w:rsidR="006F477A" w:rsidRPr="007D4C83">
        <w:rPr>
          <w:rFonts w:ascii="Times New Roman" w:hAnsi="Times New Roman" w:cs="Times New Roman"/>
          <w:sz w:val="28"/>
          <w:szCs w:val="28"/>
        </w:rPr>
        <w:t>С</w:t>
      </w:r>
      <w:r w:rsidRPr="007D4C83">
        <w:rPr>
          <w:rFonts w:ascii="Times New Roman" w:hAnsi="Times New Roman" w:cs="Times New Roman"/>
          <w:sz w:val="28"/>
          <w:szCs w:val="28"/>
        </w:rPr>
        <w:t xml:space="preserve">обрания  </w:t>
      </w:r>
      <w:r w:rsidR="006F477A" w:rsidRPr="007D4C8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F477A" w:rsidRPr="007D4C83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6F477A" w:rsidRPr="007D4C83">
        <w:rPr>
          <w:rFonts w:ascii="Times New Roman" w:hAnsi="Times New Roman" w:cs="Times New Roman"/>
          <w:sz w:val="28"/>
          <w:szCs w:val="28"/>
        </w:rPr>
        <w:t xml:space="preserve"> сельсовета Дмитриевского</w:t>
      </w:r>
      <w:r w:rsidRPr="007D4C83">
        <w:rPr>
          <w:rFonts w:ascii="Times New Roman" w:hAnsi="Times New Roman" w:cs="Times New Roman"/>
          <w:sz w:val="28"/>
          <w:szCs w:val="28"/>
        </w:rPr>
        <w:t xml:space="preserve"> рай</w:t>
      </w:r>
      <w:r w:rsidR="006F477A" w:rsidRPr="007D4C83">
        <w:rPr>
          <w:rFonts w:ascii="Times New Roman" w:hAnsi="Times New Roman" w:cs="Times New Roman"/>
          <w:sz w:val="28"/>
          <w:szCs w:val="28"/>
        </w:rPr>
        <w:t>она Курской области от19 ноября 2010 г.  №16</w:t>
      </w:r>
      <w:r w:rsidRPr="007D4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877" w:rsidRPr="007D4C83" w:rsidRDefault="00B33877" w:rsidP="007D4C8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D4BF1" w:rsidRPr="007D4C83" w:rsidRDefault="002D4BF1" w:rsidP="007D4C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4BF1" w:rsidRPr="007D4C83" w:rsidSect="00347B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77"/>
    <w:rsid w:val="001307F1"/>
    <w:rsid w:val="002D4BF1"/>
    <w:rsid w:val="00347B78"/>
    <w:rsid w:val="003E5D0F"/>
    <w:rsid w:val="006F477A"/>
    <w:rsid w:val="007C08D1"/>
    <w:rsid w:val="007D4C83"/>
    <w:rsid w:val="00B3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B3387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33877"/>
    <w:rPr>
      <w:color w:val="0000FF"/>
      <w:u w:val="single"/>
    </w:rPr>
  </w:style>
  <w:style w:type="character" w:styleId="a4">
    <w:name w:val="Strong"/>
    <w:basedOn w:val="a0"/>
    <w:qFormat/>
    <w:rsid w:val="00B33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FBE19BE871693ED3F4290A5F00C4AB37FDAEF04F4347F2E26FEF9DBAMB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2018-12-01T08:30:00Z</dcterms:created>
  <dcterms:modified xsi:type="dcterms:W3CDTF">2018-12-24T16:05:00Z</dcterms:modified>
</cp:coreProperties>
</file>